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CC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64A3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EF9CD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477BD7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单元10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方法的重载</w:t>
            </w:r>
          </w:p>
        </w:tc>
        <w:tc>
          <w:tcPr>
            <w:tcW w:w="709" w:type="dxa"/>
            <w:vAlign w:val="center"/>
          </w:tcPr>
          <w:p w14:paraId="391CB5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68E273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A9CF3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9EDF8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5C4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2835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F9120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12A0C2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debug调试</w:t>
            </w:r>
          </w:p>
          <w:p w14:paraId="1E3279B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044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3CF72C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229C48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230164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</w:tc>
      </w:tr>
      <w:tr w14:paraId="596F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1C85F0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028247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F5DC1E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1.能够熟练使用IDE提供的各种调试工具，如断点、单步执行、变量监视等。</w:t>
            </w:r>
          </w:p>
          <w:p w14:paraId="239706D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2.能够快速定位代码中的问题，并能够有效地解决这些问题。</w:t>
            </w:r>
          </w:p>
          <w:p w14:paraId="7E7208C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3.能够编写高质量的代码，减少出现bug的可能性。</w:t>
            </w:r>
          </w:p>
          <w:p w14:paraId="07990E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4.能够理解代码逻辑和程序运行流程，从而更好地进行调试工作。</w:t>
            </w:r>
          </w:p>
          <w:p w14:paraId="728E677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5.具备良好的团队合作精神，能够与其他开发人员协作解决问题</w:t>
            </w:r>
          </w:p>
        </w:tc>
      </w:tr>
      <w:tr w14:paraId="046CC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6F7E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64B27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04A9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EFFB70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debug过程</w:t>
            </w:r>
          </w:p>
          <w:p w14:paraId="368E7A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928B51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debug断点选择</w:t>
            </w:r>
          </w:p>
        </w:tc>
      </w:tr>
      <w:tr w14:paraId="0DC3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A90A1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6DF4D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4F1E7B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7BCF09E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Debug过程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FFD087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720E0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实现代码Debug过程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C9DF9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128A1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FE00D2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55B4E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57F049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89B9BD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517852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7BCF09E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FFD087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720E0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实现代码Debug过程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C9DF9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128A1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FE00D2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55B4E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57F049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89B9BD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517852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CA3F0E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A769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5CC91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5CC915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Debug概念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37FF46">
            <w:pPr>
              <w:rPr>
                <w:rFonts w:ascii="宋体" w:hAnsi="宋体"/>
                <w:sz w:val="24"/>
              </w:rPr>
            </w:pPr>
          </w:p>
          <w:p w14:paraId="640B6C9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37C17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F37C17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Debug过程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E2E3DF5">
            <w:pPr>
              <w:rPr>
                <w:rFonts w:ascii="宋体" w:hAnsi="宋体"/>
                <w:sz w:val="24"/>
              </w:rPr>
            </w:pPr>
          </w:p>
          <w:p w14:paraId="4D8597A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60970F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22D27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3、Debug断点选择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522D27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3、Debug断点选择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E43F8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D242580">
            <w:pPr>
              <w:rPr>
                <w:rFonts w:ascii="宋体" w:hAnsi="宋体"/>
                <w:sz w:val="24"/>
              </w:rPr>
            </w:pPr>
          </w:p>
          <w:p w14:paraId="4E4FADD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9B23DE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886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01B18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5CD17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5E50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E73DD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687974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Java程序的Debug操作</w:t>
            </w:r>
          </w:p>
        </w:tc>
      </w:tr>
      <w:tr w14:paraId="12B4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0D006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F51C0B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07096E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54DC68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80E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44253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8BC661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8EB8423">
      <w:pPr>
        <w:jc w:val="center"/>
        <w:rPr>
          <w:b/>
          <w:sz w:val="24"/>
          <w:szCs w:val="36"/>
        </w:rPr>
      </w:pPr>
    </w:p>
    <w:p w14:paraId="2FED0C6D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3A5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AAF7C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0FCDC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A2360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BB3E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0487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AE6B779">
            <w:pPr>
              <w:spacing w:line="400" w:lineRule="exact"/>
              <w:jc w:val="center"/>
              <w:rPr>
                <w:sz w:val="24"/>
              </w:rPr>
            </w:pPr>
          </w:p>
          <w:p w14:paraId="059FBD63">
            <w:pPr>
              <w:spacing w:line="400" w:lineRule="exact"/>
              <w:jc w:val="center"/>
              <w:rPr>
                <w:sz w:val="24"/>
              </w:rPr>
            </w:pPr>
          </w:p>
          <w:p w14:paraId="2593BE5F">
            <w:pPr>
              <w:spacing w:line="400" w:lineRule="exact"/>
              <w:rPr>
                <w:rFonts w:hint="eastAsia"/>
                <w:sz w:val="24"/>
              </w:rPr>
            </w:pPr>
          </w:p>
          <w:p w14:paraId="6F557734">
            <w:pPr>
              <w:spacing w:line="400" w:lineRule="exact"/>
              <w:rPr>
                <w:sz w:val="24"/>
              </w:rPr>
            </w:pPr>
          </w:p>
          <w:p w14:paraId="47420B70">
            <w:pPr>
              <w:spacing w:line="400" w:lineRule="exact"/>
              <w:jc w:val="center"/>
              <w:rPr>
                <w:sz w:val="24"/>
              </w:rPr>
            </w:pPr>
          </w:p>
          <w:p w14:paraId="7E34B41C">
            <w:pPr>
              <w:spacing w:line="400" w:lineRule="exact"/>
              <w:jc w:val="center"/>
              <w:rPr>
                <w:sz w:val="24"/>
              </w:rPr>
            </w:pPr>
          </w:p>
          <w:p w14:paraId="5BE1453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60F6C87">
            <w:pPr>
              <w:spacing w:line="400" w:lineRule="exact"/>
              <w:jc w:val="center"/>
              <w:rPr>
                <w:sz w:val="24"/>
              </w:rPr>
            </w:pPr>
          </w:p>
          <w:p w14:paraId="73D1C65B">
            <w:pPr>
              <w:spacing w:line="400" w:lineRule="exact"/>
              <w:jc w:val="center"/>
              <w:rPr>
                <w:sz w:val="24"/>
              </w:rPr>
            </w:pPr>
          </w:p>
          <w:p w14:paraId="09ED691B">
            <w:pPr>
              <w:spacing w:line="400" w:lineRule="exact"/>
              <w:jc w:val="center"/>
              <w:rPr>
                <w:sz w:val="24"/>
              </w:rPr>
            </w:pPr>
          </w:p>
          <w:p w14:paraId="4F0B79EC">
            <w:pPr>
              <w:spacing w:line="400" w:lineRule="exact"/>
              <w:jc w:val="center"/>
              <w:rPr>
                <w:sz w:val="24"/>
              </w:rPr>
            </w:pPr>
          </w:p>
          <w:p w14:paraId="799169AD">
            <w:pPr>
              <w:spacing w:line="400" w:lineRule="exact"/>
              <w:jc w:val="center"/>
              <w:rPr>
                <w:sz w:val="24"/>
              </w:rPr>
            </w:pPr>
          </w:p>
          <w:p w14:paraId="00918B08">
            <w:pPr>
              <w:spacing w:line="400" w:lineRule="exact"/>
              <w:jc w:val="center"/>
              <w:rPr>
                <w:sz w:val="24"/>
              </w:rPr>
            </w:pPr>
          </w:p>
          <w:p w14:paraId="1D0AA5C1">
            <w:pPr>
              <w:spacing w:line="400" w:lineRule="exact"/>
              <w:jc w:val="center"/>
              <w:rPr>
                <w:sz w:val="24"/>
              </w:rPr>
            </w:pPr>
          </w:p>
          <w:p w14:paraId="3D409BA8">
            <w:pPr>
              <w:spacing w:line="400" w:lineRule="exact"/>
              <w:jc w:val="center"/>
              <w:rPr>
                <w:sz w:val="24"/>
              </w:rPr>
            </w:pPr>
          </w:p>
          <w:p w14:paraId="668F7713">
            <w:pPr>
              <w:spacing w:line="400" w:lineRule="exact"/>
              <w:jc w:val="center"/>
              <w:rPr>
                <w:sz w:val="24"/>
              </w:rPr>
            </w:pPr>
          </w:p>
          <w:p w14:paraId="2E220BE1">
            <w:pPr>
              <w:spacing w:line="400" w:lineRule="exact"/>
              <w:jc w:val="center"/>
              <w:rPr>
                <w:sz w:val="24"/>
              </w:rPr>
            </w:pPr>
          </w:p>
          <w:p w14:paraId="28269098">
            <w:pPr>
              <w:spacing w:line="400" w:lineRule="exact"/>
              <w:jc w:val="center"/>
              <w:rPr>
                <w:sz w:val="24"/>
              </w:rPr>
            </w:pPr>
          </w:p>
          <w:p w14:paraId="7350982E">
            <w:pPr>
              <w:spacing w:line="400" w:lineRule="exact"/>
              <w:jc w:val="center"/>
              <w:rPr>
                <w:sz w:val="24"/>
              </w:rPr>
            </w:pPr>
          </w:p>
          <w:p w14:paraId="7CB4590A">
            <w:pPr>
              <w:spacing w:line="400" w:lineRule="exact"/>
              <w:jc w:val="center"/>
              <w:rPr>
                <w:sz w:val="24"/>
              </w:rPr>
            </w:pPr>
          </w:p>
          <w:p w14:paraId="22DBA117">
            <w:pPr>
              <w:spacing w:line="400" w:lineRule="exact"/>
              <w:jc w:val="center"/>
              <w:rPr>
                <w:sz w:val="24"/>
              </w:rPr>
            </w:pPr>
          </w:p>
          <w:p w14:paraId="04F54E8D">
            <w:pPr>
              <w:spacing w:line="400" w:lineRule="exact"/>
              <w:jc w:val="center"/>
              <w:rPr>
                <w:sz w:val="24"/>
              </w:rPr>
            </w:pPr>
          </w:p>
          <w:p w14:paraId="47860F6C">
            <w:pPr>
              <w:spacing w:line="400" w:lineRule="exact"/>
              <w:rPr>
                <w:sz w:val="24"/>
              </w:rPr>
            </w:pPr>
          </w:p>
          <w:p w14:paraId="6F238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F7500D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6C169E0">
            <w:pPr>
              <w:spacing w:line="400" w:lineRule="exact"/>
              <w:rPr>
                <w:sz w:val="24"/>
              </w:rPr>
            </w:pPr>
          </w:p>
          <w:p w14:paraId="766C9DF6">
            <w:pPr>
              <w:spacing w:line="400" w:lineRule="exact"/>
              <w:rPr>
                <w:sz w:val="24"/>
              </w:rPr>
            </w:pPr>
          </w:p>
          <w:p w14:paraId="65352D7B">
            <w:pPr>
              <w:spacing w:line="400" w:lineRule="exact"/>
              <w:rPr>
                <w:sz w:val="24"/>
              </w:rPr>
            </w:pPr>
          </w:p>
          <w:p w14:paraId="2DECB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32FC852">
            <w:pPr>
              <w:spacing w:line="400" w:lineRule="exact"/>
              <w:rPr>
                <w:sz w:val="24"/>
              </w:rPr>
            </w:pPr>
          </w:p>
          <w:p w14:paraId="284211A9">
            <w:pPr>
              <w:spacing w:line="400" w:lineRule="exact"/>
              <w:rPr>
                <w:sz w:val="24"/>
              </w:rPr>
            </w:pPr>
          </w:p>
          <w:p w14:paraId="0D732991">
            <w:pPr>
              <w:spacing w:line="400" w:lineRule="exact"/>
              <w:rPr>
                <w:sz w:val="24"/>
              </w:rPr>
            </w:pPr>
          </w:p>
          <w:p w14:paraId="1CDCCBBC">
            <w:pPr>
              <w:spacing w:line="400" w:lineRule="exact"/>
              <w:rPr>
                <w:sz w:val="24"/>
              </w:rPr>
            </w:pPr>
          </w:p>
          <w:p w14:paraId="3C33B3CA">
            <w:pPr>
              <w:spacing w:line="400" w:lineRule="exact"/>
              <w:rPr>
                <w:sz w:val="24"/>
              </w:rPr>
            </w:pPr>
          </w:p>
          <w:p w14:paraId="73A6DDD9">
            <w:pPr>
              <w:spacing w:line="400" w:lineRule="exact"/>
              <w:rPr>
                <w:sz w:val="24"/>
              </w:rPr>
            </w:pPr>
          </w:p>
          <w:p w14:paraId="2DC46AA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B5FA08E">
            <w:pPr>
              <w:spacing w:line="400" w:lineRule="exact"/>
              <w:rPr>
                <w:sz w:val="24"/>
              </w:rPr>
            </w:pPr>
          </w:p>
          <w:p w14:paraId="7C9809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66B06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EE9FB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546CC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81403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61DBB6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9F5507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FD1361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010FE2A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如何对程序进行调试呢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B8D836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4AD0E05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Debug过程</w:t>
            </w:r>
          </w:p>
          <w:p w14:paraId="027EBCE2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Debug过程</w:t>
            </w:r>
          </w:p>
          <w:p w14:paraId="27482C6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Java debug调试的过程主要包括以下几个步骤：</w:t>
            </w:r>
          </w:p>
          <w:p w14:paraId="30EF033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准备调试：在开始调试之前，你需要确保你的代码已经完成编译，并且在IDE中设置了正确的运行配置。此外，你还需要理解你的代码逻辑和程序的运行流程。</w:t>
            </w:r>
          </w:p>
          <w:p w14:paraId="05EC0C1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设置断点：断点是一个标记，它告诉编译器在特定的行停止执行。你可以在代码的任何一行设置断点，然后启动调试会话。当执行到该行时，程序将会暂停，并允许你查看当前的变量值、调用堆栈等信息。</w:t>
            </w:r>
          </w:p>
          <w:p w14:paraId="3DAE788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进入调试：在IDE中选择Debug As--&gt;Java Application开始java代码调试。也可以直接点击工具栏上的“调试”按钮进行调试。</w:t>
            </w:r>
          </w:p>
          <w:p w14:paraId="0094CAC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正式开始调试：当代码执行到断点位置时，程序会暂停。此时你可以查看各种有用的信息，如当前的变量值、调用堆栈等。你可以逐行执行代码，也可以跳入函数内部查看其执行情况。</w:t>
            </w:r>
          </w:p>
          <w:p w14:paraId="3E64C8B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结束调试：完成调试后，可以选择结束调试会话。此时，IDE会关闭调试器，并返回到正常的编辑模式。</w:t>
            </w:r>
          </w:p>
          <w:p w14:paraId="38B4F8A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总的来说，Java debug调试是一个系统的过程，需要我们熟练掌握IDE的各种工具和技术，同时具备良好的逻辑思维能力。</w:t>
            </w:r>
          </w:p>
          <w:p w14:paraId="621DE1D1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27AA9D8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19AF610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总的来说，Java debug课程是一门非常实用和重要的课程。通过学习这门课程，我们可以提高自己的编程能力，更好地理解和解决实际问题。</w:t>
            </w:r>
          </w:p>
          <w:p w14:paraId="6E186E1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D04BE76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B351534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139057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1D8DF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CBB3E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编写一个程序，要求用户输入一个整数n，然后输出从1到n的所有偶数。如果用户输入的不是一个正整数，则提示用户重新输入。</w:t>
            </w:r>
          </w:p>
          <w:p w14:paraId="4DB09D5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9EDC30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编写一个程序，要求用户输入一个字符串，然后统计该字符串中每个字符出现的次数，并输出结果。如果用户输入的不是字符串，则提示用户重新输入。</w:t>
            </w:r>
          </w:p>
          <w:p w14:paraId="3C4E1AC0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</w:tcPr>
          <w:p w14:paraId="5788DB9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6572F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8B4D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7D49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359AB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934852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E68C9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1486F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6501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9CEF9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51DE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ECF5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F51C7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为什么要Debug</w:t>
            </w:r>
            <w:r>
              <w:rPr>
                <w:rFonts w:hint="eastAsia"/>
                <w:szCs w:val="21"/>
              </w:rPr>
              <w:t>？</w:t>
            </w:r>
          </w:p>
          <w:p w14:paraId="518C47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426D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F257C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19FC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7640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1315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D29A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7C34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C32F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BCD2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3E0B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AC38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FA8D23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E9705B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B716D6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58F4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能独立进行程序调试</w:t>
            </w:r>
          </w:p>
          <w:p w14:paraId="6C7D5B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1532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7A812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C0D4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B05AC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76E7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2F610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5BCB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492C52">
            <w:pPr>
              <w:spacing w:line="400" w:lineRule="exact"/>
              <w:jc w:val="left"/>
              <w:rPr>
                <w:szCs w:val="21"/>
              </w:rPr>
            </w:pPr>
          </w:p>
          <w:p w14:paraId="5E3B4328">
            <w:pPr>
              <w:spacing w:line="400" w:lineRule="exact"/>
              <w:jc w:val="left"/>
              <w:rPr>
                <w:szCs w:val="21"/>
              </w:rPr>
            </w:pPr>
          </w:p>
          <w:p w14:paraId="79ACD81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062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786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BE15EB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91DFD1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Debug调试</w:t>
                                  </w:r>
                                </w:p>
                                <w:p w14:paraId="6024D97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Debug过程</w:t>
                                  </w:r>
                                </w:p>
                                <w:p w14:paraId="0B7D4B27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断点设置</w:t>
                                  </w:r>
                                </w:p>
                                <w:p w14:paraId="37DD997E">
                                  <w:pPr>
                                    <w:ind w:firstLine="720" w:firstLineChars="3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快捷键</w:t>
                                  </w:r>
                                </w:p>
                                <w:p w14:paraId="2AD8B48B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查看变量值</w:t>
                                  </w:r>
                                </w:p>
                                <w:p w14:paraId="7C81B75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91DFD14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Debug调试</w:t>
                            </w:r>
                          </w:p>
                          <w:p w14:paraId="6024D97E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Debug过程</w:t>
                            </w:r>
                          </w:p>
                          <w:p w14:paraId="0B7D4B27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断点设置</w:t>
                            </w:r>
                          </w:p>
                          <w:p w14:paraId="37DD997E">
                            <w:pPr>
                              <w:ind w:firstLine="720" w:firstLineChars="3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快捷键</w:t>
                            </w:r>
                          </w:p>
                          <w:p w14:paraId="2AD8B48B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查看变量值</w:t>
                            </w:r>
                          </w:p>
                          <w:p w14:paraId="7C81B752"/>
                        </w:txbxContent>
                      </v:textbox>
                    </v:shape>
                  </w:pict>
                </mc:Fallback>
              </mc:AlternateContent>
            </w:r>
          </w:p>
          <w:p w14:paraId="270809E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FA078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443B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CB5E6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8AA07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0EF6F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C0C9D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24A9F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AC7C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4FC2B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097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6555E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588659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rPr>
                <w:rFonts w:hint="eastAsia"/>
                <w:lang w:val="en-US" w:eastAsia="zh-CN"/>
              </w:rPr>
              <w:t>D</w:t>
            </w:r>
            <w:r>
              <w:t>ebug课程是一门非常实用的课程，在这门课程中，</w:t>
            </w:r>
            <w:r>
              <w:rPr>
                <w:rFonts w:hint="eastAsia"/>
                <w:lang w:val="en-US" w:eastAsia="zh-CN"/>
              </w:rPr>
              <w:t>应该让同学们</w:t>
            </w:r>
            <w:r>
              <w:t>学到了如何使用IDE提供的各种调试工具，如断点、单步执行、变量监视等。这些工具可以帮助我们快速定位代码中的问题，并能够有效地解决这些问题。同时，我也学会了如何编写高质量的代码，减少出现bug的可能性。</w:t>
            </w:r>
          </w:p>
          <w:p w14:paraId="31948878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此外，如何理解代码逻辑和程序运行流程，从而更好地进行调试工作。这对于提高我们的编程能力和解决实际问题都非常重要。</w:t>
            </w:r>
          </w:p>
          <w:p w14:paraId="47721B7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7C9DF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3230E15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10E1A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740C02"/>
    <w:rsid w:val="2254650B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C83D62"/>
    <w:rsid w:val="6AC77447"/>
    <w:rsid w:val="6C742D41"/>
    <w:rsid w:val="6CF94FF3"/>
    <w:rsid w:val="6DA140EC"/>
    <w:rsid w:val="6DDD606D"/>
    <w:rsid w:val="72486558"/>
    <w:rsid w:val="738B42FF"/>
    <w:rsid w:val="73D9208C"/>
    <w:rsid w:val="75D5244D"/>
    <w:rsid w:val="77301D7E"/>
    <w:rsid w:val="7ADC6FBD"/>
    <w:rsid w:val="7BCE7867"/>
    <w:rsid w:val="7DA75A7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1298</Words>
  <Characters>1440</Characters>
  <Lines>21</Lines>
  <Paragraphs>6</Paragraphs>
  <TotalTime>0</TotalTime>
  <ScaleCrop>false</ScaleCrop>
  <LinksUpToDate>false</LinksUpToDate>
  <CharactersWithSpaces>1505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2025-05-04T20:39:31Z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